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34F0FB4"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730B96" w:rsidRPr="00730B96">
        <w:rPr>
          <w:rFonts w:ascii="Times New Roman" w:hAnsi="Times New Roman"/>
          <w:b/>
          <w:color w:val="000000" w:themeColor="text1"/>
          <w:sz w:val="24"/>
          <w:szCs w:val="24"/>
        </w:rPr>
        <w:t>BRŪKŠNINIŲ KODŲ SKAITYTUV</w:t>
      </w:r>
      <w:r w:rsidR="00730B96">
        <w:rPr>
          <w:rFonts w:ascii="Times New Roman" w:hAnsi="Times New Roman"/>
          <w:b/>
          <w:color w:val="000000" w:themeColor="text1"/>
          <w:sz w:val="24"/>
          <w:szCs w:val="24"/>
        </w:rPr>
        <w:t xml:space="preserve">O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7F7E2C2"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730B96">
        <w:rPr>
          <w:rFonts w:ascii="Times New Roman" w:hAnsi="Times New Roman"/>
          <w:color w:val="000000" w:themeColor="text1"/>
          <w:sz w:val="24"/>
          <w:szCs w:val="24"/>
        </w:rPr>
        <w:t>b</w:t>
      </w:r>
      <w:r w:rsidR="00730B96" w:rsidRPr="00730B96">
        <w:rPr>
          <w:rFonts w:ascii="Times New Roman" w:hAnsi="Times New Roman"/>
          <w:color w:val="000000" w:themeColor="text1"/>
          <w:sz w:val="24"/>
          <w:szCs w:val="24"/>
        </w:rPr>
        <w:t>rūkšninių kodų skaitytuv</w:t>
      </w:r>
      <w:r w:rsidR="00730B96">
        <w:rPr>
          <w:rFonts w:ascii="Times New Roman" w:hAnsi="Times New Roman"/>
          <w:color w:val="000000" w:themeColor="text1"/>
          <w:sz w:val="24"/>
          <w:szCs w:val="24"/>
        </w:rPr>
        <w:t>o</w:t>
      </w:r>
      <w:r w:rsidR="007539FB">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82479D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9C4051" w:rsidRPr="009C4051">
        <w:rPr>
          <w:rFonts w:ascii="Times New Roman" w:hAnsi="Times New Roman"/>
          <w:color w:val="000000" w:themeColor="text1"/>
          <w:sz w:val="24"/>
          <w:szCs w:val="24"/>
        </w:rPr>
        <w:t>Brūkšninių kodų skaitytuvas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B3FDCC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7539FB" w:rsidRPr="007539FB">
        <w:rPr>
          <w:rFonts w:ascii="Times New Roman" w:hAnsi="Times New Roman"/>
          <w:noProof/>
          <w:sz w:val="24"/>
          <w:szCs w:val="24"/>
        </w:rPr>
        <w:t>30200000-1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2212B501"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46526">
        <w:rPr>
          <w:rFonts w:ascii="Times New Roman" w:hAnsi="Times New Roman"/>
          <w:color w:val="000000" w:themeColor="text1"/>
          <w:sz w:val="24"/>
          <w:szCs w:val="24"/>
        </w:rPr>
        <w:t>10</w:t>
      </w:r>
      <w:r w:rsidR="000C49ED">
        <w:rPr>
          <w:rFonts w:ascii="Times New Roman" w:hAnsi="Times New Roman"/>
          <w:color w:val="000000" w:themeColor="text1"/>
          <w:sz w:val="24"/>
          <w:szCs w:val="24"/>
        </w:rPr>
        <w:t xml:space="preserve"> darbo dien</w:t>
      </w:r>
      <w:r w:rsidR="007539FB">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3CE269A6" w14:textId="2ACDB3E2"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lastRenderedPageBreak/>
        <w:t xml:space="preserve">Prekių </w:t>
      </w:r>
      <w:r w:rsidR="000C49ED">
        <w:rPr>
          <w:rFonts w:ascii="Times New Roman" w:hAnsi="Times New Roman"/>
          <w:color w:val="000000" w:themeColor="text1"/>
          <w:sz w:val="24"/>
          <w:szCs w:val="24"/>
        </w:rPr>
        <w:t xml:space="preserve">pristatymo </w:t>
      </w:r>
      <w:r w:rsidR="00635C1E" w:rsidRPr="00923754">
        <w:rPr>
          <w:rFonts w:ascii="Times New Roman" w:hAnsi="Times New Roman"/>
          <w:color w:val="000000" w:themeColor="text1"/>
          <w:sz w:val="24"/>
          <w:szCs w:val="24"/>
        </w:rPr>
        <w:t>vieta –</w:t>
      </w:r>
      <w:r w:rsidR="00405BE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Karaliaus Mindaugo g. 18, Rukla.</w:t>
      </w:r>
    </w:p>
    <w:p w14:paraId="5E939466" w14:textId="1D17BB4B" w:rsidR="00405BEF" w:rsidRPr="000C49ED"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9C4051">
        <w:rPr>
          <w:rFonts w:ascii="Times New Roman" w:hAnsi="Times New Roman"/>
          <w:b/>
          <w:color w:val="000000" w:themeColor="text1"/>
          <w:sz w:val="24"/>
          <w:szCs w:val="24"/>
        </w:rPr>
        <w:t>484</w:t>
      </w:r>
      <w:r w:rsidR="007539FB">
        <w:rPr>
          <w:rFonts w:ascii="Times New Roman" w:hAnsi="Times New Roman"/>
          <w:b/>
          <w:color w:val="000000" w:themeColor="text1"/>
          <w:sz w:val="24"/>
          <w:szCs w:val="24"/>
        </w:rPr>
        <w:t>,</w:t>
      </w:r>
      <w:r w:rsidR="009C4051">
        <w:rPr>
          <w:rFonts w:ascii="Times New Roman" w:hAnsi="Times New Roman"/>
          <w:b/>
          <w:color w:val="000000" w:themeColor="text1"/>
          <w:sz w:val="24"/>
          <w:szCs w:val="24"/>
        </w:rPr>
        <w:t>0</w:t>
      </w:r>
      <w:r w:rsidR="007539FB">
        <w:rPr>
          <w:rFonts w:ascii="Times New Roman" w:hAnsi="Times New Roman"/>
          <w:b/>
          <w:color w:val="000000" w:themeColor="text1"/>
          <w:sz w:val="24"/>
          <w:szCs w:val="24"/>
        </w:rPr>
        <w:t>0</w:t>
      </w:r>
      <w:r w:rsidR="000C49ED">
        <w:rPr>
          <w:rFonts w:ascii="Times New Roman" w:hAnsi="Times New Roman"/>
          <w:b/>
          <w:color w:val="000000" w:themeColor="text1"/>
          <w:sz w:val="24"/>
          <w:szCs w:val="24"/>
        </w:rPr>
        <w:t xml:space="preserve"> Eur įskaitant visus mokesčius.</w:t>
      </w:r>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1F84659D" w14:textId="0DAF260B" w:rsidR="00AA0444" w:rsidRPr="00946526" w:rsidRDefault="00D50397" w:rsidP="00946526">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77F3D899" w14:textId="77777777" w:rsidR="00946526" w:rsidRDefault="00946526" w:rsidP="00946526">
      <w:pPr>
        <w:pStyle w:val="Sraopastraipa"/>
        <w:spacing w:after="0"/>
        <w:ind w:left="567"/>
        <w:jc w:val="both"/>
        <w:rPr>
          <w:rFonts w:ascii="Times New Roman" w:hAnsi="Times New Roman"/>
          <w:color w:val="000000" w:themeColor="text1"/>
          <w:sz w:val="24"/>
          <w:szCs w:val="24"/>
        </w:rPr>
      </w:pPr>
      <w:bookmarkStart w:id="0" w:name="_GoBack"/>
      <w:r w:rsidRPr="00D94DC5">
        <w:rPr>
          <w:rFonts w:ascii="Times New Roman" w:hAnsi="Times New Roman"/>
          <w:color w:val="000000" w:themeColor="text1"/>
          <w:sz w:val="24"/>
          <w:szCs w:val="24"/>
        </w:rPr>
        <w:t>4.4.4.</w:t>
      </w:r>
      <w:r>
        <w:rPr>
          <w:rFonts w:ascii="Times New Roman" w:hAnsi="Times New Roman"/>
          <w:color w:val="000000" w:themeColor="text1"/>
          <w:sz w:val="24"/>
          <w:szCs w:val="24"/>
        </w:rPr>
        <w:t>4</w:t>
      </w:r>
      <w:r w:rsidRPr="00D94DC5">
        <w:rPr>
          <w:rFonts w:ascii="Times New Roman" w:hAnsi="Times New Roman"/>
          <w:color w:val="000000" w:themeColor="text1"/>
          <w:sz w:val="24"/>
          <w:szCs w:val="24"/>
        </w:rPr>
        <w:t xml:space="preserve">. </w:t>
      </w:r>
      <w:r w:rsidRPr="00EF16B3">
        <w:rPr>
          <w:rFonts w:ascii="Times New Roman" w:hAnsi="Times New Roman"/>
          <w:color w:val="000000" w:themeColor="text1"/>
          <w:sz w:val="24"/>
          <w:szCs w:val="24"/>
        </w:rPr>
        <w:t>prekė yra tvirta, ilgaamžė, funkcionali, ji ar jos sudedamosios dalys tinka naudoti daug kartų ir lengvai pataisomos, ir pakeičiamos;</w:t>
      </w:r>
    </w:p>
    <w:p w14:paraId="60C956F2" w14:textId="531278ED" w:rsidR="00946526" w:rsidRPr="00AB3235" w:rsidRDefault="00946526" w:rsidP="00946526">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w:t>
      </w:r>
      <w:r>
        <w:rPr>
          <w:rFonts w:ascii="Times New Roman" w:hAnsi="Times New Roman"/>
          <w:color w:val="000000" w:themeColor="text1"/>
          <w:sz w:val="24"/>
          <w:szCs w:val="24"/>
        </w:rPr>
        <w:t>5</w:t>
      </w:r>
      <w:r w:rsidRPr="00D94DC5">
        <w:rPr>
          <w:rFonts w:ascii="Times New Roman" w:hAnsi="Times New Roman"/>
          <w:color w:val="000000" w:themeColor="text1"/>
          <w:sz w:val="24"/>
          <w:szCs w:val="24"/>
        </w:rPr>
        <w:t xml:space="preserve">. </w:t>
      </w:r>
      <w:r w:rsidRPr="00EF16B3">
        <w:rPr>
          <w:rFonts w:ascii="Times New Roman" w:hAnsi="Times New Roman"/>
          <w:color w:val="000000" w:themeColor="text1"/>
          <w:sz w:val="24"/>
          <w:szCs w:val="24"/>
        </w:rPr>
        <w:t>prekė</w:t>
      </w:r>
      <w:r w:rsidR="008473BC">
        <w:rPr>
          <w:rFonts w:ascii="Times New Roman" w:hAnsi="Times New Roman"/>
          <w:color w:val="000000" w:themeColor="text1"/>
          <w:sz w:val="24"/>
          <w:szCs w:val="24"/>
        </w:rPr>
        <w:t>s pakuotė,</w:t>
      </w:r>
      <w:r w:rsidRPr="00EF16B3">
        <w:rPr>
          <w:rFonts w:ascii="Times New Roman" w:hAnsi="Times New Roman"/>
          <w:color w:val="000000" w:themeColor="text1"/>
          <w:sz w:val="24"/>
          <w:szCs w:val="24"/>
        </w:rPr>
        <w:t xml:space="preserve"> virtusi atliekomis, tinka paruošti pakartotinai naudoti ar perdirbti.</w:t>
      </w:r>
    </w:p>
    <w:bookmarkEnd w:id="0"/>
    <w:p w14:paraId="3BCE648A" w14:textId="77777777" w:rsidR="00946526" w:rsidRDefault="00946526"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93612B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AD787E">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5A4BD4">
        <w:rPr>
          <w:rFonts w:ascii="Times New Roman" w:hAnsi="Times New Roman"/>
          <w:b/>
          <w:color w:val="000000" w:themeColor="text1"/>
          <w:sz w:val="24"/>
          <w:szCs w:val="24"/>
        </w:rPr>
        <w:t>1</w:t>
      </w:r>
      <w:r w:rsidR="00AD787E">
        <w:rPr>
          <w:rFonts w:ascii="Times New Roman" w:hAnsi="Times New Roman"/>
          <w:b/>
          <w:color w:val="000000" w:themeColor="text1"/>
          <w:sz w:val="24"/>
          <w:szCs w:val="24"/>
        </w:rPr>
        <w:t>7</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8473B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0C022E3D" w:rsidR="008E28A2" w:rsidRPr="008E28A2" w:rsidRDefault="008E28A2" w:rsidP="008E28A2">
      <w:pPr>
        <w:autoSpaceDN/>
        <w:spacing w:after="0"/>
        <w:rPr>
          <w:rFonts w:ascii="Times New Roman" w:hAnsi="Times New Roman"/>
          <w:sz w:val="24"/>
          <w:szCs w:val="24"/>
        </w:rPr>
      </w:pPr>
    </w:p>
    <w:sectPr w:rsidR="008E28A2" w:rsidRPr="008E28A2"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05944B69"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0ADD"/>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4BD4"/>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0B96"/>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39FB"/>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473BC"/>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526"/>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4051"/>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27284"/>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8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6B5B"/>
    <w:rsid w:val="00F27ACC"/>
    <w:rsid w:val="00F302E1"/>
    <w:rsid w:val="00F326C8"/>
    <w:rsid w:val="00F34877"/>
    <w:rsid w:val="00F34EDB"/>
    <w:rsid w:val="00F37869"/>
    <w:rsid w:val="00F4666B"/>
    <w:rsid w:val="00F466C2"/>
    <w:rsid w:val="00F527A6"/>
    <w:rsid w:val="00F56703"/>
    <w:rsid w:val="00F57540"/>
    <w:rsid w:val="00F6020A"/>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d44e4088-9f89-4dfc-868c-5b1bb7340ab6"/>
    <ds:schemaRef ds:uri="http://purl.org/dc/elements/1.1/"/>
    <ds:schemaRef ds:uri="http://www.w3.org/XML/1998/namespace"/>
    <ds:schemaRef ds:uri="http://schemas.microsoft.com/office/2006/documentManagement/types"/>
    <ds:schemaRef ds:uri="1dfd7ada-1fc0-4ec4-a980-6dd88fb76a22"/>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A50B276-C0AD-45B3-B970-7FAA055F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Pages>
  <Words>11784</Words>
  <Characters>6718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48</cp:revision>
  <cp:lastPrinted>2018-01-08T07:51:00Z</cp:lastPrinted>
  <dcterms:created xsi:type="dcterms:W3CDTF">2024-10-22T12:37:00Z</dcterms:created>
  <dcterms:modified xsi:type="dcterms:W3CDTF">2026-08-11T05:20:00Z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